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247B" w:rsidRPr="006979B3" w:rsidRDefault="00B92DC4" w:rsidP="00E24B89">
      <w:pPr>
        <w:spacing w:after="0"/>
        <w:rPr>
          <w:szCs w:val="24"/>
        </w:rPr>
      </w:pPr>
      <w:bookmarkStart w:id="0" w:name="_GoBack"/>
      <w:bookmarkEnd w:id="0"/>
      <w:r>
        <w:rPr>
          <w:b/>
          <w:szCs w:val="24"/>
        </w:rPr>
        <w:t>August 3</w:t>
      </w:r>
      <w:r w:rsidR="00612443">
        <w:rPr>
          <w:b/>
          <w:szCs w:val="24"/>
        </w:rPr>
        <w:t>, 2017</w:t>
      </w:r>
      <w:r w:rsidR="00C9247B" w:rsidRPr="006979B3">
        <w:rPr>
          <w:b/>
          <w:szCs w:val="24"/>
        </w:rPr>
        <w:t>,</w:t>
      </w:r>
      <w:r w:rsidR="00C9247B" w:rsidRPr="006979B3">
        <w:rPr>
          <w:szCs w:val="24"/>
        </w:rPr>
        <w:t xml:space="preserve"> </w:t>
      </w:r>
      <w:r w:rsidR="000123E5" w:rsidRPr="006979B3">
        <w:rPr>
          <w:szCs w:val="24"/>
        </w:rPr>
        <w:t>Zoning &amp; Planning Board</w:t>
      </w:r>
      <w:r w:rsidR="00FE2612" w:rsidRPr="006979B3">
        <w:rPr>
          <w:szCs w:val="24"/>
        </w:rPr>
        <w:t xml:space="preserve"> meeting </w:t>
      </w:r>
      <w:r w:rsidR="000123E5" w:rsidRPr="006979B3">
        <w:rPr>
          <w:szCs w:val="24"/>
        </w:rPr>
        <w:t xml:space="preserve">was called to order </w:t>
      </w:r>
      <w:r w:rsidR="00FE2612" w:rsidRPr="006979B3">
        <w:rPr>
          <w:szCs w:val="24"/>
        </w:rPr>
        <w:t xml:space="preserve">at </w:t>
      </w:r>
      <w:r w:rsidR="00CF2B27" w:rsidRPr="006979B3">
        <w:rPr>
          <w:szCs w:val="24"/>
        </w:rPr>
        <w:t>7</w:t>
      </w:r>
      <w:r w:rsidR="005C7333">
        <w:rPr>
          <w:szCs w:val="24"/>
        </w:rPr>
        <w:t>:</w:t>
      </w:r>
      <w:r w:rsidR="004F6FC5">
        <w:rPr>
          <w:szCs w:val="24"/>
        </w:rPr>
        <w:t>00</w:t>
      </w:r>
      <w:r w:rsidR="00FE2612" w:rsidRPr="006979B3">
        <w:rPr>
          <w:szCs w:val="24"/>
        </w:rPr>
        <w:t>PM in the City Council Cham</w:t>
      </w:r>
      <w:r w:rsidR="0025388B" w:rsidRPr="006979B3">
        <w:rPr>
          <w:szCs w:val="24"/>
        </w:rPr>
        <w:t>bers at 206 Main Street, Three F</w:t>
      </w:r>
      <w:r w:rsidR="00FE2612" w:rsidRPr="006979B3">
        <w:rPr>
          <w:szCs w:val="24"/>
        </w:rPr>
        <w:t xml:space="preserve">orks, </w:t>
      </w:r>
      <w:proofErr w:type="gramStart"/>
      <w:r w:rsidR="00FE2612" w:rsidRPr="006979B3">
        <w:rPr>
          <w:szCs w:val="24"/>
        </w:rPr>
        <w:t>MT</w:t>
      </w:r>
      <w:proofErr w:type="gramEnd"/>
      <w:r w:rsidR="00B65D9A" w:rsidRPr="006979B3">
        <w:rPr>
          <w:szCs w:val="24"/>
        </w:rPr>
        <w:t xml:space="preserve"> </w:t>
      </w:r>
      <w:r w:rsidR="00FE2612" w:rsidRPr="006979B3">
        <w:rPr>
          <w:szCs w:val="24"/>
        </w:rPr>
        <w:t>59752.</w:t>
      </w:r>
    </w:p>
    <w:p w:rsidR="00311406" w:rsidRPr="006979B3" w:rsidRDefault="00311406" w:rsidP="00C9247B">
      <w:pPr>
        <w:pStyle w:val="ListParagraph"/>
        <w:spacing w:after="0"/>
        <w:ind w:left="1080"/>
        <w:rPr>
          <w:szCs w:val="24"/>
        </w:rPr>
      </w:pPr>
    </w:p>
    <w:p w:rsidR="00C9247B" w:rsidRDefault="00C9247B" w:rsidP="00C9247B">
      <w:pPr>
        <w:spacing w:after="0"/>
        <w:rPr>
          <w:szCs w:val="24"/>
        </w:rPr>
      </w:pPr>
      <w:r w:rsidRPr="006979B3">
        <w:rPr>
          <w:b/>
          <w:szCs w:val="24"/>
        </w:rPr>
        <w:t>PRESENT:</w:t>
      </w:r>
      <w:r w:rsidRPr="006979B3">
        <w:rPr>
          <w:szCs w:val="24"/>
        </w:rPr>
        <w:t xml:space="preserve"> </w:t>
      </w:r>
      <w:r w:rsidR="000123E5" w:rsidRPr="006979B3">
        <w:rPr>
          <w:szCs w:val="24"/>
        </w:rPr>
        <w:t>Planning and Zoning Board</w:t>
      </w:r>
      <w:r w:rsidRPr="006979B3">
        <w:rPr>
          <w:szCs w:val="24"/>
        </w:rPr>
        <w:t xml:space="preserve"> </w:t>
      </w:r>
      <w:r w:rsidR="000123E5" w:rsidRPr="006979B3">
        <w:rPr>
          <w:szCs w:val="24"/>
        </w:rPr>
        <w:t xml:space="preserve">Chairman </w:t>
      </w:r>
      <w:r w:rsidR="00EB42C2" w:rsidRPr="006979B3">
        <w:rPr>
          <w:szCs w:val="24"/>
        </w:rPr>
        <w:t>George Chancellor</w:t>
      </w:r>
      <w:r w:rsidR="00016BBF" w:rsidRPr="006979B3">
        <w:rPr>
          <w:szCs w:val="24"/>
        </w:rPr>
        <w:t xml:space="preserve">, </w:t>
      </w:r>
      <w:r w:rsidR="000123E5" w:rsidRPr="006979B3">
        <w:rPr>
          <w:szCs w:val="24"/>
        </w:rPr>
        <w:t xml:space="preserve">Board </w:t>
      </w:r>
      <w:r w:rsidR="000123E5" w:rsidRPr="00EC4F38">
        <w:rPr>
          <w:szCs w:val="24"/>
        </w:rPr>
        <w:t xml:space="preserve">members </w:t>
      </w:r>
      <w:r w:rsidR="00016BBF" w:rsidRPr="00EC4F38">
        <w:rPr>
          <w:szCs w:val="24"/>
        </w:rPr>
        <w:t>Kelly Smith</w:t>
      </w:r>
      <w:r w:rsidR="00272F94" w:rsidRPr="00EC4F38">
        <w:rPr>
          <w:szCs w:val="24"/>
        </w:rPr>
        <w:t xml:space="preserve">, </w:t>
      </w:r>
      <w:r w:rsidR="00827F99">
        <w:rPr>
          <w:szCs w:val="24"/>
        </w:rPr>
        <w:t xml:space="preserve">Doug Fairhurst, </w:t>
      </w:r>
      <w:r w:rsidR="00272F94" w:rsidRPr="00EC4F38">
        <w:rPr>
          <w:szCs w:val="24"/>
        </w:rPr>
        <w:t>Matt Jones,</w:t>
      </w:r>
      <w:r w:rsidR="000123E5" w:rsidRPr="00EC4F38">
        <w:rPr>
          <w:szCs w:val="24"/>
        </w:rPr>
        <w:t xml:space="preserve">  </w:t>
      </w:r>
      <w:r w:rsidR="00EC4F38" w:rsidRPr="00EC4F38">
        <w:rPr>
          <w:szCs w:val="24"/>
        </w:rPr>
        <w:t>Roger Nerlin</w:t>
      </w:r>
      <w:r w:rsidR="00A646DB">
        <w:rPr>
          <w:szCs w:val="24"/>
        </w:rPr>
        <w:t>,</w:t>
      </w:r>
      <w:r w:rsidR="00962CF8">
        <w:rPr>
          <w:szCs w:val="24"/>
        </w:rPr>
        <w:t xml:space="preserve"> </w:t>
      </w:r>
      <w:r w:rsidR="00CE2850">
        <w:rPr>
          <w:szCs w:val="24"/>
        </w:rPr>
        <w:t xml:space="preserve">and </w:t>
      </w:r>
      <w:r w:rsidR="00567D35">
        <w:rPr>
          <w:szCs w:val="24"/>
        </w:rPr>
        <w:t>Dave Hanson</w:t>
      </w:r>
      <w:r w:rsidR="00CE2850">
        <w:rPr>
          <w:szCs w:val="24"/>
        </w:rPr>
        <w:t xml:space="preserve">.  </w:t>
      </w:r>
      <w:r w:rsidR="00EC4F38" w:rsidRPr="00EC4F38">
        <w:rPr>
          <w:szCs w:val="24"/>
        </w:rPr>
        <w:t>John Zuelke</w:t>
      </w:r>
      <w:r w:rsidR="00CE2850">
        <w:rPr>
          <w:szCs w:val="24"/>
        </w:rPr>
        <w:t xml:space="preserve"> w</w:t>
      </w:r>
      <w:r w:rsidR="00827F99">
        <w:rPr>
          <w:szCs w:val="24"/>
        </w:rPr>
        <w:t>as</w:t>
      </w:r>
      <w:r w:rsidR="00CE2850">
        <w:rPr>
          <w:szCs w:val="24"/>
        </w:rPr>
        <w:t xml:space="preserve"> absent</w:t>
      </w:r>
      <w:r w:rsidR="00567D35">
        <w:rPr>
          <w:szCs w:val="24"/>
        </w:rPr>
        <w:t xml:space="preserve">.  </w:t>
      </w:r>
      <w:r w:rsidR="000123E5" w:rsidRPr="006979B3">
        <w:rPr>
          <w:szCs w:val="24"/>
        </w:rPr>
        <w:t xml:space="preserve"> There is a quorum and the meeting will be held</w:t>
      </w:r>
      <w:r w:rsidR="00D35422" w:rsidRPr="006979B3">
        <w:rPr>
          <w:szCs w:val="24"/>
        </w:rPr>
        <w:t>.</w:t>
      </w:r>
      <w:r w:rsidR="00016BBF" w:rsidRPr="006979B3">
        <w:rPr>
          <w:szCs w:val="24"/>
        </w:rPr>
        <w:t xml:space="preserve">  </w:t>
      </w:r>
      <w:r w:rsidR="009B6579" w:rsidRPr="006979B3">
        <w:rPr>
          <w:szCs w:val="24"/>
        </w:rPr>
        <w:t xml:space="preserve">Public present </w:t>
      </w:r>
      <w:r w:rsidR="00827F99">
        <w:rPr>
          <w:szCs w:val="24"/>
        </w:rPr>
        <w:t>was</w:t>
      </w:r>
      <w:r w:rsidR="00612443">
        <w:rPr>
          <w:szCs w:val="24"/>
        </w:rPr>
        <w:t xml:space="preserve"> </w:t>
      </w:r>
      <w:r w:rsidR="00827F99">
        <w:rPr>
          <w:szCs w:val="24"/>
        </w:rPr>
        <w:t xml:space="preserve">Brian </w:t>
      </w:r>
      <w:proofErr w:type="spellStart"/>
      <w:r w:rsidR="00827F99">
        <w:rPr>
          <w:szCs w:val="24"/>
        </w:rPr>
        <w:t>Koelzer</w:t>
      </w:r>
      <w:proofErr w:type="spellEnd"/>
      <w:r w:rsidR="00FC4FC9">
        <w:rPr>
          <w:szCs w:val="24"/>
        </w:rPr>
        <w:t xml:space="preserve"> and Kelly </w:t>
      </w:r>
      <w:proofErr w:type="spellStart"/>
      <w:r w:rsidR="00FC4FC9">
        <w:rPr>
          <w:szCs w:val="24"/>
        </w:rPr>
        <w:t>Bugland</w:t>
      </w:r>
      <w:proofErr w:type="spellEnd"/>
      <w:r w:rsidR="00567D35" w:rsidRPr="00CE2850">
        <w:rPr>
          <w:szCs w:val="24"/>
        </w:rPr>
        <w:t>.</w:t>
      </w:r>
    </w:p>
    <w:p w:rsidR="006979B3" w:rsidRDefault="006979B3" w:rsidP="00C9247B">
      <w:pPr>
        <w:spacing w:after="0"/>
        <w:rPr>
          <w:szCs w:val="24"/>
        </w:rPr>
      </w:pPr>
    </w:p>
    <w:p w:rsidR="006979B3" w:rsidRPr="006979B3" w:rsidRDefault="006979B3" w:rsidP="00C9247B">
      <w:pPr>
        <w:spacing w:after="0"/>
        <w:rPr>
          <w:szCs w:val="24"/>
        </w:rPr>
      </w:pPr>
      <w:r>
        <w:rPr>
          <w:b/>
          <w:szCs w:val="24"/>
        </w:rPr>
        <w:t>PUBLIC COMMENT</w:t>
      </w:r>
      <w:r>
        <w:rPr>
          <w:szCs w:val="24"/>
        </w:rPr>
        <w:t xml:space="preserve"> (items not on the agenda): </w:t>
      </w:r>
      <w:r w:rsidR="00567D35">
        <w:rPr>
          <w:szCs w:val="24"/>
        </w:rPr>
        <w:t xml:space="preserve">  There w</w:t>
      </w:r>
      <w:r w:rsidR="00827F99">
        <w:rPr>
          <w:szCs w:val="24"/>
        </w:rPr>
        <w:t>ere</w:t>
      </w:r>
      <w:r w:rsidR="00567D35">
        <w:rPr>
          <w:szCs w:val="24"/>
        </w:rPr>
        <w:t xml:space="preserve"> no public comment</w:t>
      </w:r>
      <w:r w:rsidR="00827F99">
        <w:rPr>
          <w:szCs w:val="24"/>
        </w:rPr>
        <w:t>s</w:t>
      </w:r>
      <w:r w:rsidR="00567D35">
        <w:rPr>
          <w:szCs w:val="24"/>
        </w:rPr>
        <w:t xml:space="preserve"> on items not on the agenda.</w:t>
      </w:r>
    </w:p>
    <w:p w:rsidR="000123E5" w:rsidRDefault="000123E5" w:rsidP="00FC7CBA">
      <w:pPr>
        <w:pStyle w:val="ListParagraph"/>
        <w:tabs>
          <w:tab w:val="left" w:pos="1695"/>
        </w:tabs>
        <w:spacing w:after="0"/>
        <w:ind w:left="0"/>
        <w:rPr>
          <w:b/>
          <w:szCs w:val="24"/>
        </w:rPr>
      </w:pPr>
    </w:p>
    <w:p w:rsidR="007E1EAB" w:rsidRDefault="007E1EAB" w:rsidP="00FC7CBA">
      <w:pPr>
        <w:pStyle w:val="ListParagraph"/>
        <w:tabs>
          <w:tab w:val="left" w:pos="1695"/>
        </w:tabs>
        <w:spacing w:after="0"/>
        <w:ind w:left="0"/>
        <w:rPr>
          <w:b/>
          <w:szCs w:val="24"/>
        </w:rPr>
      </w:pPr>
      <w:r w:rsidRPr="007E1EAB">
        <w:rPr>
          <w:b/>
          <w:szCs w:val="24"/>
        </w:rPr>
        <w:t>CONSENT AGENDA:</w:t>
      </w:r>
      <w:r>
        <w:rPr>
          <w:b/>
          <w:szCs w:val="24"/>
        </w:rPr>
        <w:t xml:space="preserve"> APPROVAL OF </w:t>
      </w:r>
      <w:r w:rsidR="00B92DC4">
        <w:rPr>
          <w:b/>
          <w:szCs w:val="24"/>
        </w:rPr>
        <w:t>JULY 20</w:t>
      </w:r>
      <w:r>
        <w:rPr>
          <w:b/>
          <w:szCs w:val="24"/>
        </w:rPr>
        <w:t>, 2017 MEETING MINUTES</w:t>
      </w:r>
    </w:p>
    <w:p w:rsidR="007E1EAB" w:rsidRDefault="00CE2850" w:rsidP="00FC7CBA">
      <w:pPr>
        <w:pStyle w:val="ListParagraph"/>
        <w:tabs>
          <w:tab w:val="left" w:pos="1695"/>
        </w:tabs>
        <w:spacing w:after="0"/>
        <w:ind w:left="0"/>
        <w:rPr>
          <w:szCs w:val="24"/>
        </w:rPr>
      </w:pPr>
      <w:r>
        <w:rPr>
          <w:szCs w:val="24"/>
        </w:rPr>
        <w:t xml:space="preserve">Kelly Smith </w:t>
      </w:r>
      <w:r w:rsidR="00827F99">
        <w:rPr>
          <w:szCs w:val="24"/>
        </w:rPr>
        <w:t xml:space="preserve">noted a couple of changes, mostly clerical.  On page 2 the name should be JR </w:t>
      </w:r>
      <w:proofErr w:type="spellStart"/>
      <w:r w:rsidR="00827F99">
        <w:rPr>
          <w:szCs w:val="24"/>
        </w:rPr>
        <w:t>Morden</w:t>
      </w:r>
      <w:proofErr w:type="spellEnd"/>
      <w:r w:rsidR="00827F99">
        <w:rPr>
          <w:szCs w:val="24"/>
        </w:rPr>
        <w:t xml:space="preserve"> and it is currently spelled Morton.   Doug Fairhurst </w:t>
      </w:r>
      <w:r>
        <w:rPr>
          <w:szCs w:val="24"/>
        </w:rPr>
        <w:t>moved</w:t>
      </w:r>
      <w:r w:rsidR="007E1EAB">
        <w:rPr>
          <w:szCs w:val="24"/>
        </w:rPr>
        <w:t xml:space="preserve"> to approve the minutes</w:t>
      </w:r>
      <w:r w:rsidR="00827F99">
        <w:rPr>
          <w:szCs w:val="24"/>
        </w:rPr>
        <w:t xml:space="preserve"> as amended</w:t>
      </w:r>
      <w:r w:rsidR="007E1EAB">
        <w:rPr>
          <w:szCs w:val="24"/>
        </w:rPr>
        <w:t xml:space="preserve">.  </w:t>
      </w:r>
      <w:r w:rsidR="00827F99">
        <w:rPr>
          <w:szCs w:val="24"/>
        </w:rPr>
        <w:t>Roger Nerlin</w:t>
      </w:r>
      <w:r w:rsidR="007E1EAB">
        <w:rPr>
          <w:szCs w:val="24"/>
        </w:rPr>
        <w:t xml:space="preserve"> seconded the motion.  There was no public comment.  Motion Passed Unanimously.</w:t>
      </w:r>
    </w:p>
    <w:p w:rsidR="007E1EAB" w:rsidRPr="007E1EAB" w:rsidRDefault="007E1EAB" w:rsidP="00FC7CBA">
      <w:pPr>
        <w:pStyle w:val="ListParagraph"/>
        <w:tabs>
          <w:tab w:val="left" w:pos="1695"/>
        </w:tabs>
        <w:spacing w:after="0"/>
        <w:ind w:left="0"/>
        <w:rPr>
          <w:szCs w:val="24"/>
        </w:rPr>
      </w:pPr>
    </w:p>
    <w:p w:rsidR="00A2528F" w:rsidRPr="006979B3" w:rsidRDefault="00A2528F" w:rsidP="00FC7CBA">
      <w:pPr>
        <w:pStyle w:val="ListParagraph"/>
        <w:tabs>
          <w:tab w:val="left" w:pos="1695"/>
        </w:tabs>
        <w:spacing w:after="0"/>
        <w:ind w:left="0"/>
        <w:rPr>
          <w:b/>
          <w:szCs w:val="24"/>
        </w:rPr>
      </w:pPr>
      <w:r w:rsidRPr="006979B3">
        <w:rPr>
          <w:b/>
          <w:szCs w:val="24"/>
        </w:rPr>
        <w:t>PUBLIC HEARINGS:</w:t>
      </w:r>
    </w:p>
    <w:p w:rsidR="00B92DC4" w:rsidRPr="00B92DC4" w:rsidRDefault="00B92DC4" w:rsidP="00B92DC4">
      <w:pPr>
        <w:spacing w:after="0"/>
        <w:rPr>
          <w:rFonts w:ascii="Calibri" w:hAnsi="Calibri" w:cs="Calibri"/>
          <w:b/>
          <w:caps/>
        </w:rPr>
      </w:pPr>
      <w:r w:rsidRPr="00B92DC4">
        <w:rPr>
          <w:rFonts w:ascii="Calibri" w:hAnsi="Calibri" w:cs="Calibri"/>
          <w:b/>
          <w:caps/>
          <w:szCs w:val="24"/>
        </w:rPr>
        <w:t>Public Hearing and Decision on a Conditional Use Permit for Brian Koelzer, to build a residential duplex and garage for the property located at Block 62, Lot 6 Milwaukee 2</w:t>
      </w:r>
      <w:r w:rsidRPr="00B92DC4">
        <w:rPr>
          <w:rFonts w:ascii="Calibri" w:hAnsi="Calibri" w:cs="Calibri"/>
          <w:b/>
          <w:caps/>
          <w:szCs w:val="24"/>
          <w:vertAlign w:val="superscript"/>
        </w:rPr>
        <w:t>nd</w:t>
      </w:r>
      <w:r w:rsidRPr="00B92DC4">
        <w:rPr>
          <w:rFonts w:ascii="Calibri" w:hAnsi="Calibri" w:cs="Calibri"/>
          <w:b/>
          <w:caps/>
          <w:szCs w:val="24"/>
        </w:rPr>
        <w:t xml:space="preserve"> Addition, more </w:t>
      </w:r>
      <w:r w:rsidRPr="00B92DC4">
        <w:rPr>
          <w:rFonts w:ascii="Calibri" w:hAnsi="Calibri" w:cs="Calibri"/>
          <w:b/>
          <w:caps/>
        </w:rPr>
        <w:t>commonly referred to as 722 East 3</w:t>
      </w:r>
      <w:r w:rsidRPr="00B92DC4">
        <w:rPr>
          <w:rFonts w:ascii="Calibri" w:hAnsi="Calibri" w:cs="Calibri"/>
          <w:b/>
          <w:caps/>
          <w:vertAlign w:val="superscript"/>
        </w:rPr>
        <w:t>rd</w:t>
      </w:r>
      <w:r w:rsidRPr="00B92DC4">
        <w:rPr>
          <w:rFonts w:ascii="Calibri" w:hAnsi="Calibri" w:cs="Calibri"/>
          <w:b/>
          <w:caps/>
        </w:rPr>
        <w:t xml:space="preserve"> Ave E.</w:t>
      </w:r>
    </w:p>
    <w:p w:rsidR="00A93090" w:rsidRDefault="00827F99" w:rsidP="00EC6C87">
      <w:pPr>
        <w:tabs>
          <w:tab w:val="left" w:pos="1695"/>
          <w:tab w:val="left" w:pos="9540"/>
        </w:tabs>
        <w:spacing w:after="0"/>
        <w:rPr>
          <w:rFonts w:ascii="Calibri" w:hAnsi="Calibri" w:cs="Calibri"/>
        </w:rPr>
      </w:pPr>
      <w:r>
        <w:rPr>
          <w:rFonts w:ascii="Calibri" w:hAnsi="Calibri" w:cs="Calibri"/>
        </w:rPr>
        <w:t xml:space="preserve">Chairman Chancellor read the revised staff report into the record.  </w:t>
      </w:r>
      <w:r w:rsidR="00FC4FC9">
        <w:rPr>
          <w:rFonts w:ascii="Calibri" w:hAnsi="Calibri" w:cs="Calibri"/>
        </w:rPr>
        <w:t xml:space="preserve">  Kelly Smith added that she typed up the staff report based on Ralph Johnson’s comments to her over the phone.  She realized that the front yard is 16-feet and the rear yard is 20-feet (instead of 18-feet which </w:t>
      </w:r>
      <w:proofErr w:type="gramStart"/>
      <w:r w:rsidR="00FC4FC9">
        <w:rPr>
          <w:rFonts w:ascii="Calibri" w:hAnsi="Calibri" w:cs="Calibri"/>
        </w:rPr>
        <w:t>is</w:t>
      </w:r>
      <w:proofErr w:type="gramEnd"/>
      <w:r w:rsidR="00FC4FC9">
        <w:rPr>
          <w:rFonts w:ascii="Calibri" w:hAnsi="Calibri" w:cs="Calibri"/>
        </w:rPr>
        <w:t xml:space="preserve"> state</w:t>
      </w:r>
      <w:r w:rsidR="003F7109">
        <w:rPr>
          <w:rFonts w:ascii="Calibri" w:hAnsi="Calibri" w:cs="Calibri"/>
        </w:rPr>
        <w:t>d</w:t>
      </w:r>
      <w:r w:rsidR="00FC4FC9">
        <w:rPr>
          <w:rFonts w:ascii="Calibri" w:hAnsi="Calibri" w:cs="Calibri"/>
        </w:rPr>
        <w:t xml:space="preserve"> for both front and rear yard in the staff report).</w:t>
      </w:r>
    </w:p>
    <w:p w:rsidR="00827F99" w:rsidRPr="00827F99" w:rsidRDefault="00827F99" w:rsidP="00EC6C87">
      <w:pPr>
        <w:tabs>
          <w:tab w:val="left" w:pos="1695"/>
          <w:tab w:val="left" w:pos="9540"/>
        </w:tabs>
        <w:spacing w:after="0"/>
        <w:rPr>
          <w:rFonts w:ascii="Calibri" w:hAnsi="Calibri" w:cs="Calibri"/>
        </w:rPr>
      </w:pPr>
    </w:p>
    <w:p w:rsidR="00B92DC4" w:rsidRDefault="00B92DC4" w:rsidP="00EC6C87">
      <w:pPr>
        <w:tabs>
          <w:tab w:val="left" w:pos="1695"/>
          <w:tab w:val="left" w:pos="9540"/>
        </w:tabs>
        <w:spacing w:after="0"/>
        <w:rPr>
          <w:rFonts w:ascii="Calibri" w:hAnsi="Calibri" w:cs="Calibri"/>
        </w:rPr>
      </w:pPr>
      <w:r w:rsidRPr="00B92DC4">
        <w:rPr>
          <w:rFonts w:ascii="Calibri" w:hAnsi="Calibri" w:cs="Calibri"/>
        </w:rPr>
        <w:t>Applicant Presentation:</w:t>
      </w:r>
      <w:r w:rsidR="00FC4FC9">
        <w:rPr>
          <w:rFonts w:ascii="Calibri" w:hAnsi="Calibri" w:cs="Calibri"/>
        </w:rPr>
        <w:t xml:space="preserve">  Brian </w:t>
      </w:r>
      <w:proofErr w:type="spellStart"/>
      <w:r w:rsidR="00FC4FC9">
        <w:rPr>
          <w:rFonts w:ascii="Calibri" w:hAnsi="Calibri" w:cs="Calibri"/>
        </w:rPr>
        <w:t>Koelzer</w:t>
      </w:r>
      <w:proofErr w:type="spellEnd"/>
      <w:r w:rsidR="00FC4FC9">
        <w:rPr>
          <w:rFonts w:ascii="Calibri" w:hAnsi="Calibri" w:cs="Calibri"/>
        </w:rPr>
        <w:t xml:space="preserve"> stated that he heard people are worried about having a multi-family housing unit.  He wanted to assure those worried that it is not going to be low-income.  He believes it will raise the neighboring property values, and not devalue them as some neighbors have stated.  The lot is already picturesque.  He intends to keep the trees if at all possible, which are mature and beauti</w:t>
      </w:r>
      <w:r w:rsidR="003F7109">
        <w:rPr>
          <w:rFonts w:ascii="Calibri" w:hAnsi="Calibri" w:cs="Calibri"/>
        </w:rPr>
        <w:t>ful.  Upon speaking with Kelly Bugland</w:t>
      </w:r>
      <w:r w:rsidR="00FC4FC9">
        <w:rPr>
          <w:rFonts w:ascii="Calibri" w:hAnsi="Calibri" w:cs="Calibri"/>
        </w:rPr>
        <w:t xml:space="preserve"> today, he learned that there are 11 new teachers who are all looking for housing which is not available.  His intention is to build good housing in Three Forks, his home town, which perhaps teachers will rent.</w:t>
      </w:r>
    </w:p>
    <w:p w:rsidR="00FC4FC9" w:rsidRDefault="00FC4FC9" w:rsidP="00EC6C87">
      <w:pPr>
        <w:tabs>
          <w:tab w:val="left" w:pos="1695"/>
          <w:tab w:val="left" w:pos="9540"/>
        </w:tabs>
        <w:spacing w:after="0"/>
        <w:rPr>
          <w:rFonts w:ascii="Calibri" w:hAnsi="Calibri" w:cs="Calibri"/>
        </w:rPr>
      </w:pPr>
    </w:p>
    <w:p w:rsidR="00B92DC4" w:rsidRDefault="00B92DC4" w:rsidP="00EC6C87">
      <w:pPr>
        <w:tabs>
          <w:tab w:val="left" w:pos="1695"/>
          <w:tab w:val="left" w:pos="9540"/>
        </w:tabs>
        <w:spacing w:after="0"/>
        <w:rPr>
          <w:rFonts w:ascii="Calibri" w:hAnsi="Calibri" w:cs="Calibri"/>
        </w:rPr>
      </w:pPr>
      <w:r>
        <w:rPr>
          <w:rFonts w:ascii="Calibri" w:hAnsi="Calibri" w:cs="Calibri"/>
        </w:rPr>
        <w:t>Public Comment</w:t>
      </w:r>
      <w:r w:rsidR="00FC4FC9">
        <w:rPr>
          <w:rFonts w:ascii="Calibri" w:hAnsi="Calibri" w:cs="Calibri"/>
        </w:rPr>
        <w:t>: Kelly Bugland added that she would be happy to manage his property for him.  (The room laughed.)</w:t>
      </w:r>
    </w:p>
    <w:p w:rsidR="00FC4FC9" w:rsidRDefault="00FC4FC9" w:rsidP="00EC6C87">
      <w:pPr>
        <w:tabs>
          <w:tab w:val="left" w:pos="1695"/>
          <w:tab w:val="left" w:pos="9540"/>
        </w:tabs>
        <w:spacing w:after="0"/>
        <w:rPr>
          <w:rFonts w:ascii="Calibri" w:hAnsi="Calibri" w:cs="Calibri"/>
        </w:rPr>
      </w:pPr>
      <w:r>
        <w:rPr>
          <w:rFonts w:ascii="Calibri" w:hAnsi="Calibri" w:cs="Calibri"/>
        </w:rPr>
        <w:t>George Chancellor stated that there were many people at the last meeting and we heard all of them, and that there were letters received in support and in opposition.  The Board took a moment to allow Doug Fairhurst (who was not in attendance at the previous hearing) to read those letters.</w:t>
      </w:r>
    </w:p>
    <w:p w:rsidR="00FC4FC9" w:rsidRPr="00B92DC4" w:rsidRDefault="00FC4FC9" w:rsidP="00EC6C87">
      <w:pPr>
        <w:tabs>
          <w:tab w:val="left" w:pos="1695"/>
          <w:tab w:val="left" w:pos="9540"/>
        </w:tabs>
        <w:spacing w:after="0"/>
        <w:rPr>
          <w:rFonts w:ascii="Calibri" w:hAnsi="Calibri" w:cs="Calibri"/>
        </w:rPr>
      </w:pPr>
    </w:p>
    <w:p w:rsidR="008B10C6" w:rsidRPr="00827F99" w:rsidRDefault="00827F99" w:rsidP="006979B3">
      <w:pPr>
        <w:spacing w:after="0"/>
        <w:rPr>
          <w:szCs w:val="24"/>
        </w:rPr>
      </w:pPr>
      <w:r>
        <w:rPr>
          <w:szCs w:val="24"/>
          <w:u w:val="single"/>
        </w:rPr>
        <w:t xml:space="preserve">Doug Fairhurst moved to </w:t>
      </w:r>
      <w:r w:rsidR="00FC4FC9">
        <w:rPr>
          <w:szCs w:val="24"/>
          <w:u w:val="single"/>
        </w:rPr>
        <w:t>accept it.</w:t>
      </w:r>
      <w:r>
        <w:rPr>
          <w:szCs w:val="24"/>
        </w:rPr>
        <w:t xml:space="preserve">  Matt Jones seconded the motion.  There was no public comment.  Motion Pass Unanimously.</w:t>
      </w:r>
    </w:p>
    <w:p w:rsidR="00675C2C" w:rsidRPr="00612443" w:rsidRDefault="00675C2C" w:rsidP="00EC6C87">
      <w:pPr>
        <w:tabs>
          <w:tab w:val="left" w:pos="1695"/>
          <w:tab w:val="left" w:pos="9540"/>
        </w:tabs>
        <w:spacing w:after="0"/>
        <w:rPr>
          <w:szCs w:val="24"/>
        </w:rPr>
      </w:pPr>
    </w:p>
    <w:p w:rsidR="00591D1D" w:rsidRDefault="00591D1D" w:rsidP="00EC6C87">
      <w:pPr>
        <w:tabs>
          <w:tab w:val="left" w:pos="1695"/>
          <w:tab w:val="left" w:pos="9540"/>
        </w:tabs>
        <w:spacing w:after="0"/>
        <w:rPr>
          <w:szCs w:val="24"/>
        </w:rPr>
      </w:pPr>
      <w:r>
        <w:rPr>
          <w:szCs w:val="24"/>
        </w:rPr>
        <w:t>With no other items to come before the Board tonight, Chairman Chancellor asked for a motion to adjourn.</w:t>
      </w:r>
    </w:p>
    <w:p w:rsidR="00026CF6" w:rsidRPr="006979B3" w:rsidRDefault="004E7EC3" w:rsidP="00EC6C87">
      <w:pPr>
        <w:tabs>
          <w:tab w:val="left" w:pos="1695"/>
          <w:tab w:val="left" w:pos="9540"/>
        </w:tabs>
        <w:spacing w:after="0"/>
        <w:rPr>
          <w:szCs w:val="24"/>
        </w:rPr>
      </w:pPr>
      <w:r>
        <w:rPr>
          <w:szCs w:val="24"/>
          <w:u w:val="single"/>
        </w:rPr>
        <w:t>Kelly Smith</w:t>
      </w:r>
      <w:r w:rsidR="00962CF8">
        <w:rPr>
          <w:szCs w:val="24"/>
          <w:u w:val="single"/>
        </w:rPr>
        <w:t xml:space="preserve"> motioned to </w:t>
      </w:r>
      <w:r w:rsidR="00026CF6" w:rsidRPr="006979B3">
        <w:rPr>
          <w:szCs w:val="24"/>
          <w:u w:val="single"/>
        </w:rPr>
        <w:t>adjourn</w:t>
      </w:r>
      <w:r w:rsidR="00026CF6" w:rsidRPr="00F36256">
        <w:rPr>
          <w:szCs w:val="24"/>
          <w:u w:val="single"/>
        </w:rPr>
        <w:t>.</w:t>
      </w:r>
      <w:r w:rsidR="00591D1D" w:rsidRPr="00F36256">
        <w:rPr>
          <w:szCs w:val="24"/>
          <w:u w:val="single"/>
        </w:rPr>
        <w:t xml:space="preserve"> </w:t>
      </w:r>
      <w:r w:rsidR="00026CF6" w:rsidRPr="00F36256">
        <w:rPr>
          <w:szCs w:val="24"/>
          <w:u w:val="single"/>
        </w:rPr>
        <w:t xml:space="preserve"> </w:t>
      </w:r>
      <w:r w:rsidR="00827F99">
        <w:rPr>
          <w:szCs w:val="24"/>
          <w:u w:val="single"/>
        </w:rPr>
        <w:t>Matt Jones</w:t>
      </w:r>
      <w:r w:rsidR="00F36256" w:rsidRPr="00F36256">
        <w:rPr>
          <w:szCs w:val="24"/>
          <w:u w:val="single"/>
        </w:rPr>
        <w:t xml:space="preserve"> </w:t>
      </w:r>
      <w:r w:rsidR="00026CF6" w:rsidRPr="00F36256">
        <w:rPr>
          <w:szCs w:val="24"/>
          <w:u w:val="single"/>
        </w:rPr>
        <w:t>seconded the motion</w:t>
      </w:r>
      <w:r w:rsidR="00026CF6" w:rsidRPr="006979B3">
        <w:rPr>
          <w:szCs w:val="24"/>
        </w:rPr>
        <w:t>.  Motion passed unanimously.</w:t>
      </w:r>
    </w:p>
    <w:p w:rsidR="00026CF6" w:rsidRPr="006979B3" w:rsidRDefault="00026CF6" w:rsidP="00EC6C87">
      <w:pPr>
        <w:tabs>
          <w:tab w:val="left" w:pos="1695"/>
          <w:tab w:val="left" w:pos="9540"/>
        </w:tabs>
        <w:spacing w:after="0"/>
        <w:rPr>
          <w:szCs w:val="24"/>
        </w:rPr>
      </w:pPr>
    </w:p>
    <w:p w:rsidR="00C429D7" w:rsidRPr="006979B3" w:rsidRDefault="00C429D7" w:rsidP="00EC6C87">
      <w:pPr>
        <w:tabs>
          <w:tab w:val="left" w:pos="1695"/>
          <w:tab w:val="left" w:pos="9540"/>
        </w:tabs>
        <w:spacing w:after="0"/>
        <w:rPr>
          <w:szCs w:val="24"/>
        </w:rPr>
      </w:pPr>
      <w:r w:rsidRPr="006979B3">
        <w:rPr>
          <w:szCs w:val="24"/>
        </w:rPr>
        <w:t>Meeting adjourned at</w:t>
      </w:r>
      <w:r w:rsidR="00B92DC4">
        <w:rPr>
          <w:szCs w:val="24"/>
        </w:rPr>
        <w:t xml:space="preserve"> 7</w:t>
      </w:r>
      <w:r w:rsidR="00F36256">
        <w:rPr>
          <w:szCs w:val="24"/>
        </w:rPr>
        <w:t>:</w:t>
      </w:r>
      <w:r w:rsidR="004E7EC3">
        <w:rPr>
          <w:szCs w:val="24"/>
        </w:rPr>
        <w:t>22</w:t>
      </w:r>
      <w:r w:rsidR="00F36256">
        <w:rPr>
          <w:szCs w:val="24"/>
        </w:rPr>
        <w:t xml:space="preserve"> </w:t>
      </w:r>
      <w:r w:rsidR="005C7333">
        <w:rPr>
          <w:szCs w:val="24"/>
        </w:rPr>
        <w:t>P</w:t>
      </w:r>
      <w:r w:rsidRPr="006979B3">
        <w:rPr>
          <w:szCs w:val="24"/>
        </w:rPr>
        <w:t>.M.</w:t>
      </w:r>
    </w:p>
    <w:sectPr w:rsidR="00C429D7" w:rsidRPr="006979B3" w:rsidSect="00E14581">
      <w:headerReference w:type="default" r:id="rId9"/>
      <w:pgSz w:w="12240" w:h="15840"/>
      <w:pgMar w:top="720" w:right="864" w:bottom="720"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7F99" w:rsidRDefault="00827F99" w:rsidP="00ED5CA6">
      <w:pPr>
        <w:spacing w:after="0" w:line="240" w:lineRule="auto"/>
      </w:pPr>
      <w:r>
        <w:separator/>
      </w:r>
    </w:p>
  </w:endnote>
  <w:endnote w:type="continuationSeparator" w:id="0">
    <w:p w:rsidR="00827F99" w:rsidRDefault="00827F99" w:rsidP="00ED5C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7F99" w:rsidRDefault="00827F99" w:rsidP="00ED5CA6">
      <w:pPr>
        <w:spacing w:after="0" w:line="240" w:lineRule="auto"/>
      </w:pPr>
      <w:r>
        <w:separator/>
      </w:r>
    </w:p>
  </w:footnote>
  <w:footnote w:type="continuationSeparator" w:id="0">
    <w:p w:rsidR="00827F99" w:rsidRDefault="00827F99" w:rsidP="00ED5C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7F99" w:rsidRPr="0025388B" w:rsidRDefault="00827F99" w:rsidP="0025388B">
    <w:pPr>
      <w:pStyle w:val="Header"/>
      <w:jc w:val="center"/>
      <w:rPr>
        <w:b/>
      </w:rPr>
    </w:pPr>
    <w:r>
      <w:rPr>
        <w:b/>
      </w:rPr>
      <w:t>ZONING AND PLANNING BOARD</w:t>
    </w:r>
    <w:r w:rsidRPr="0025388B">
      <w:rPr>
        <w:b/>
      </w:rPr>
      <w:t xml:space="preserve"> MEETING MINUTES</w:t>
    </w:r>
  </w:p>
  <w:p w:rsidR="00827F99" w:rsidRDefault="00827F99" w:rsidP="0025388B">
    <w:pPr>
      <w:pStyle w:val="Header"/>
      <w:jc w:val="center"/>
    </w:pPr>
  </w:p>
  <w:p w:rsidR="00827F99" w:rsidRDefault="00827F99" w:rsidP="0025388B">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42A52"/>
    <w:multiLevelType w:val="hybridMultilevel"/>
    <w:tmpl w:val="74DA64EA"/>
    <w:lvl w:ilvl="0" w:tplc="B43E1E1C">
      <w:start w:val="1"/>
      <w:numFmt w:val="lowerRoman"/>
      <w:lvlText w:val="%1."/>
      <w:lvlJc w:val="left"/>
      <w:pPr>
        <w:ind w:left="1152" w:hanging="72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
    <w:nsid w:val="0B1A15C2"/>
    <w:multiLevelType w:val="hybridMultilevel"/>
    <w:tmpl w:val="80C46B46"/>
    <w:lvl w:ilvl="0" w:tplc="C1B83996">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4813BD2"/>
    <w:multiLevelType w:val="hybridMultilevel"/>
    <w:tmpl w:val="FD16CD46"/>
    <w:lvl w:ilvl="0" w:tplc="B7B2CCF2">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5713E8A"/>
    <w:multiLevelType w:val="hybridMultilevel"/>
    <w:tmpl w:val="ED30F110"/>
    <w:lvl w:ilvl="0" w:tplc="25D4AF42">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58D79C6"/>
    <w:multiLevelType w:val="hybridMultilevel"/>
    <w:tmpl w:val="C19E6BD2"/>
    <w:lvl w:ilvl="0" w:tplc="1E96C5E0">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9AA51B9"/>
    <w:multiLevelType w:val="hybridMultilevel"/>
    <w:tmpl w:val="EC0E587A"/>
    <w:lvl w:ilvl="0" w:tplc="53788954">
      <w:start w:val="1"/>
      <w:numFmt w:val="lowerRoman"/>
      <w:lvlText w:val="%1."/>
      <w:lvlJc w:val="left"/>
      <w:pPr>
        <w:ind w:left="1152" w:hanging="72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6">
    <w:nsid w:val="24E46D29"/>
    <w:multiLevelType w:val="hybridMultilevel"/>
    <w:tmpl w:val="DAAECC3A"/>
    <w:lvl w:ilvl="0" w:tplc="8848D9E6">
      <w:start w:val="1"/>
      <w:numFmt w:val="lowerRoman"/>
      <w:lvlText w:val="%1."/>
      <w:lvlJc w:val="left"/>
      <w:pPr>
        <w:ind w:left="1152" w:hanging="72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7">
    <w:nsid w:val="26EC5586"/>
    <w:multiLevelType w:val="hybridMultilevel"/>
    <w:tmpl w:val="59707282"/>
    <w:lvl w:ilvl="0" w:tplc="C1348B9C">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27743AEC"/>
    <w:multiLevelType w:val="hybridMultilevel"/>
    <w:tmpl w:val="59D0ED3E"/>
    <w:lvl w:ilvl="0" w:tplc="D1A2C8A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80754B5"/>
    <w:multiLevelType w:val="hybridMultilevel"/>
    <w:tmpl w:val="2AD6B598"/>
    <w:lvl w:ilvl="0" w:tplc="D6261154">
      <w:start w:val="1"/>
      <w:numFmt w:val="lowerRoman"/>
      <w:lvlText w:val="%1."/>
      <w:lvlJc w:val="left"/>
      <w:pPr>
        <w:ind w:left="1152" w:hanging="72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0">
    <w:nsid w:val="2C3B1C12"/>
    <w:multiLevelType w:val="hybridMultilevel"/>
    <w:tmpl w:val="234A4A32"/>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nsid w:val="2DD2009A"/>
    <w:multiLevelType w:val="hybridMultilevel"/>
    <w:tmpl w:val="17301356"/>
    <w:lvl w:ilvl="0" w:tplc="DA36D9B2">
      <w:start w:val="1"/>
      <w:numFmt w:val="lowerRoman"/>
      <w:lvlText w:val="%1."/>
      <w:lvlJc w:val="left"/>
      <w:pPr>
        <w:ind w:left="1152" w:hanging="72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2">
    <w:nsid w:val="2EC7549D"/>
    <w:multiLevelType w:val="hybridMultilevel"/>
    <w:tmpl w:val="5E3CBEC4"/>
    <w:lvl w:ilvl="0" w:tplc="D29A1378">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33F61B3C"/>
    <w:multiLevelType w:val="hybridMultilevel"/>
    <w:tmpl w:val="7A044784"/>
    <w:lvl w:ilvl="0" w:tplc="63F4DFA6">
      <w:start w:val="1"/>
      <w:numFmt w:val="lowerRoman"/>
      <w:lvlText w:val="%1."/>
      <w:lvlJc w:val="left"/>
      <w:pPr>
        <w:ind w:left="1152" w:hanging="72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4">
    <w:nsid w:val="351109C0"/>
    <w:multiLevelType w:val="hybridMultilevel"/>
    <w:tmpl w:val="17C441B0"/>
    <w:lvl w:ilvl="0" w:tplc="2E560812">
      <w:start w:val="1"/>
      <w:numFmt w:val="lowerRoman"/>
      <w:lvlText w:val="%1."/>
      <w:lvlJc w:val="left"/>
      <w:pPr>
        <w:ind w:left="1152" w:hanging="72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5">
    <w:nsid w:val="389614A3"/>
    <w:multiLevelType w:val="hybridMultilevel"/>
    <w:tmpl w:val="E5044A20"/>
    <w:lvl w:ilvl="0" w:tplc="2C2CDE68">
      <w:start w:val="1"/>
      <w:numFmt w:val="lowerRoman"/>
      <w:lvlText w:val="%1."/>
      <w:lvlJc w:val="left"/>
      <w:pPr>
        <w:ind w:left="1728" w:hanging="720"/>
      </w:pPr>
      <w:rPr>
        <w:rFonts w:hint="default"/>
      </w:rPr>
    </w:lvl>
    <w:lvl w:ilvl="1" w:tplc="04090019" w:tentative="1">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16">
    <w:nsid w:val="39CB5410"/>
    <w:multiLevelType w:val="hybridMultilevel"/>
    <w:tmpl w:val="459E4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A202526"/>
    <w:multiLevelType w:val="hybridMultilevel"/>
    <w:tmpl w:val="813C40B8"/>
    <w:lvl w:ilvl="0" w:tplc="ED30F2E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A545CBA"/>
    <w:multiLevelType w:val="hybridMultilevel"/>
    <w:tmpl w:val="367EC7D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FE73426"/>
    <w:multiLevelType w:val="hybridMultilevel"/>
    <w:tmpl w:val="3E9C7B02"/>
    <w:lvl w:ilvl="0" w:tplc="D168085E">
      <w:start w:val="1"/>
      <w:numFmt w:val="lowerRoman"/>
      <w:lvlText w:val="%1."/>
      <w:lvlJc w:val="left"/>
      <w:pPr>
        <w:ind w:left="1152" w:hanging="72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0">
    <w:nsid w:val="40FF2D56"/>
    <w:multiLevelType w:val="hybridMultilevel"/>
    <w:tmpl w:val="80A2572A"/>
    <w:lvl w:ilvl="0" w:tplc="FE2EECD0">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463E7CA4"/>
    <w:multiLevelType w:val="hybridMultilevel"/>
    <w:tmpl w:val="DA965E60"/>
    <w:lvl w:ilvl="0" w:tplc="8DC084AA">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496D16F1"/>
    <w:multiLevelType w:val="hybridMultilevel"/>
    <w:tmpl w:val="C3D44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EED2216"/>
    <w:multiLevelType w:val="hybridMultilevel"/>
    <w:tmpl w:val="D1F08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D374C02"/>
    <w:multiLevelType w:val="hybridMultilevel"/>
    <w:tmpl w:val="32DED74E"/>
    <w:lvl w:ilvl="0" w:tplc="B630FEA8">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60F56FEA"/>
    <w:multiLevelType w:val="hybridMultilevel"/>
    <w:tmpl w:val="E43EC632"/>
    <w:lvl w:ilvl="0" w:tplc="76AAFCD4">
      <w:start w:val="1"/>
      <w:numFmt w:val="lowerRoman"/>
      <w:lvlText w:val="%1."/>
      <w:lvlJc w:val="left"/>
      <w:pPr>
        <w:ind w:left="1152" w:hanging="72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6">
    <w:nsid w:val="618B4ACE"/>
    <w:multiLevelType w:val="hybridMultilevel"/>
    <w:tmpl w:val="496AD8DC"/>
    <w:lvl w:ilvl="0" w:tplc="07CA23C2">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64056EA0"/>
    <w:multiLevelType w:val="hybridMultilevel"/>
    <w:tmpl w:val="9C004E5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68A42E1A"/>
    <w:multiLevelType w:val="hybridMultilevel"/>
    <w:tmpl w:val="9D02E8A4"/>
    <w:lvl w:ilvl="0" w:tplc="8222DD04">
      <w:start w:val="1"/>
      <w:numFmt w:val="lowerRoman"/>
      <w:lvlText w:val="%1."/>
      <w:lvlJc w:val="left"/>
      <w:pPr>
        <w:ind w:left="1152" w:hanging="72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9">
    <w:nsid w:val="69634229"/>
    <w:multiLevelType w:val="hybridMultilevel"/>
    <w:tmpl w:val="FA7C0C2C"/>
    <w:lvl w:ilvl="0" w:tplc="B5A04A4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19B0D8D"/>
    <w:multiLevelType w:val="hybridMultilevel"/>
    <w:tmpl w:val="FC329A04"/>
    <w:lvl w:ilvl="0" w:tplc="DC58D30C">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76CC4AD0"/>
    <w:multiLevelType w:val="hybridMultilevel"/>
    <w:tmpl w:val="BE44B914"/>
    <w:lvl w:ilvl="0" w:tplc="EEFE1A7E">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77FC6200"/>
    <w:multiLevelType w:val="hybridMultilevel"/>
    <w:tmpl w:val="FDF66C98"/>
    <w:lvl w:ilvl="0" w:tplc="DFD21368">
      <w:start w:val="1"/>
      <w:numFmt w:val="lowerRoman"/>
      <w:lvlText w:val="%1."/>
      <w:lvlJc w:val="left"/>
      <w:pPr>
        <w:ind w:left="1152" w:hanging="72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3">
    <w:nsid w:val="7BC86DEF"/>
    <w:multiLevelType w:val="hybridMultilevel"/>
    <w:tmpl w:val="4830E0DA"/>
    <w:lvl w:ilvl="0" w:tplc="6BCAB312">
      <w:start w:val="1"/>
      <w:numFmt w:val="lowerRoman"/>
      <w:lvlText w:val="%1."/>
      <w:lvlJc w:val="left"/>
      <w:pPr>
        <w:ind w:left="4680" w:hanging="720"/>
      </w:pPr>
      <w:rPr>
        <w:rFonts w:hint="default"/>
      </w:rPr>
    </w:lvl>
    <w:lvl w:ilvl="1" w:tplc="04090019">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34">
    <w:nsid w:val="7C5066C2"/>
    <w:multiLevelType w:val="hybridMultilevel"/>
    <w:tmpl w:val="018003D2"/>
    <w:lvl w:ilvl="0" w:tplc="606A3184">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7F93062D"/>
    <w:multiLevelType w:val="hybridMultilevel"/>
    <w:tmpl w:val="003AFA4C"/>
    <w:lvl w:ilvl="0" w:tplc="AB627684">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nsid w:val="7FBF0B9F"/>
    <w:multiLevelType w:val="hybridMultilevel"/>
    <w:tmpl w:val="23527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24"/>
  </w:num>
  <w:num w:numId="3">
    <w:abstractNumId w:val="33"/>
  </w:num>
  <w:num w:numId="4">
    <w:abstractNumId w:val="34"/>
  </w:num>
  <w:num w:numId="5">
    <w:abstractNumId w:val="12"/>
  </w:num>
  <w:num w:numId="6">
    <w:abstractNumId w:val="35"/>
  </w:num>
  <w:num w:numId="7">
    <w:abstractNumId w:val="7"/>
  </w:num>
  <w:num w:numId="8">
    <w:abstractNumId w:val="31"/>
  </w:num>
  <w:num w:numId="9">
    <w:abstractNumId w:val="3"/>
  </w:num>
  <w:num w:numId="10">
    <w:abstractNumId w:val="30"/>
  </w:num>
  <w:num w:numId="11">
    <w:abstractNumId w:val="2"/>
  </w:num>
  <w:num w:numId="12">
    <w:abstractNumId w:val="21"/>
  </w:num>
  <w:num w:numId="13">
    <w:abstractNumId w:val="20"/>
  </w:num>
  <w:num w:numId="14">
    <w:abstractNumId w:val="26"/>
  </w:num>
  <w:num w:numId="15">
    <w:abstractNumId w:val="4"/>
  </w:num>
  <w:num w:numId="16">
    <w:abstractNumId w:val="1"/>
  </w:num>
  <w:num w:numId="17">
    <w:abstractNumId w:val="15"/>
  </w:num>
  <w:num w:numId="18">
    <w:abstractNumId w:val="25"/>
  </w:num>
  <w:num w:numId="19">
    <w:abstractNumId w:val="28"/>
  </w:num>
  <w:num w:numId="20">
    <w:abstractNumId w:val="0"/>
  </w:num>
  <w:num w:numId="21">
    <w:abstractNumId w:val="13"/>
  </w:num>
  <w:num w:numId="22">
    <w:abstractNumId w:val="32"/>
  </w:num>
  <w:num w:numId="23">
    <w:abstractNumId w:val="5"/>
  </w:num>
  <w:num w:numId="24">
    <w:abstractNumId w:val="14"/>
  </w:num>
  <w:num w:numId="25">
    <w:abstractNumId w:val="11"/>
  </w:num>
  <w:num w:numId="26">
    <w:abstractNumId w:val="29"/>
  </w:num>
  <w:num w:numId="27">
    <w:abstractNumId w:val="17"/>
  </w:num>
  <w:num w:numId="28">
    <w:abstractNumId w:val="19"/>
  </w:num>
  <w:num w:numId="29">
    <w:abstractNumId w:val="9"/>
  </w:num>
  <w:num w:numId="30">
    <w:abstractNumId w:val="6"/>
  </w:num>
  <w:num w:numId="31">
    <w:abstractNumId w:val="23"/>
  </w:num>
  <w:num w:numId="32">
    <w:abstractNumId w:val="16"/>
  </w:num>
  <w:num w:numId="33">
    <w:abstractNumId w:val="22"/>
  </w:num>
  <w:num w:numId="34">
    <w:abstractNumId w:val="27"/>
  </w:num>
  <w:num w:numId="35">
    <w:abstractNumId w:val="10"/>
  </w:num>
  <w:num w:numId="36">
    <w:abstractNumId w:val="36"/>
  </w:num>
  <w:num w:numId="3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2937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62C1"/>
    <w:rsid w:val="000074F4"/>
    <w:rsid w:val="00011A50"/>
    <w:rsid w:val="000123E5"/>
    <w:rsid w:val="00016BBF"/>
    <w:rsid w:val="00017255"/>
    <w:rsid w:val="0002639B"/>
    <w:rsid w:val="00026CF6"/>
    <w:rsid w:val="00027D2A"/>
    <w:rsid w:val="00032E76"/>
    <w:rsid w:val="00036E05"/>
    <w:rsid w:val="0004005C"/>
    <w:rsid w:val="00040305"/>
    <w:rsid w:val="00054001"/>
    <w:rsid w:val="0005559B"/>
    <w:rsid w:val="000617CB"/>
    <w:rsid w:val="000624D6"/>
    <w:rsid w:val="00062CEF"/>
    <w:rsid w:val="00063FF8"/>
    <w:rsid w:val="000641CD"/>
    <w:rsid w:val="00074961"/>
    <w:rsid w:val="00075F5D"/>
    <w:rsid w:val="000952CE"/>
    <w:rsid w:val="000A09D9"/>
    <w:rsid w:val="000C25F5"/>
    <w:rsid w:val="000D255F"/>
    <w:rsid w:val="000D45A4"/>
    <w:rsid w:val="000D502C"/>
    <w:rsid w:val="000F3D44"/>
    <w:rsid w:val="0010208F"/>
    <w:rsid w:val="0010385A"/>
    <w:rsid w:val="00114442"/>
    <w:rsid w:val="001145EF"/>
    <w:rsid w:val="0011576D"/>
    <w:rsid w:val="00116725"/>
    <w:rsid w:val="001215B1"/>
    <w:rsid w:val="0012292D"/>
    <w:rsid w:val="00132A53"/>
    <w:rsid w:val="00132EB2"/>
    <w:rsid w:val="001343F0"/>
    <w:rsid w:val="00142D78"/>
    <w:rsid w:val="00142E69"/>
    <w:rsid w:val="00150312"/>
    <w:rsid w:val="00162A95"/>
    <w:rsid w:val="00167617"/>
    <w:rsid w:val="0017139F"/>
    <w:rsid w:val="00183C97"/>
    <w:rsid w:val="00185191"/>
    <w:rsid w:val="001903A9"/>
    <w:rsid w:val="001B3F1A"/>
    <w:rsid w:val="001C1DB3"/>
    <w:rsid w:val="001D0A95"/>
    <w:rsid w:val="001D3891"/>
    <w:rsid w:val="001D7494"/>
    <w:rsid w:val="001E09FF"/>
    <w:rsid w:val="001E4F5F"/>
    <w:rsid w:val="001E51F8"/>
    <w:rsid w:val="001F3D13"/>
    <w:rsid w:val="001F508A"/>
    <w:rsid w:val="001F5FF3"/>
    <w:rsid w:val="001F6283"/>
    <w:rsid w:val="002064F6"/>
    <w:rsid w:val="00210CCA"/>
    <w:rsid w:val="00215055"/>
    <w:rsid w:val="00220B24"/>
    <w:rsid w:val="00221824"/>
    <w:rsid w:val="00221BEC"/>
    <w:rsid w:val="00222B44"/>
    <w:rsid w:val="00230A4E"/>
    <w:rsid w:val="00235A83"/>
    <w:rsid w:val="002410EB"/>
    <w:rsid w:val="0024152A"/>
    <w:rsid w:val="00244456"/>
    <w:rsid w:val="0025388B"/>
    <w:rsid w:val="0025638E"/>
    <w:rsid w:val="00264B17"/>
    <w:rsid w:val="0026531E"/>
    <w:rsid w:val="00267EBB"/>
    <w:rsid w:val="00270457"/>
    <w:rsid w:val="00272F94"/>
    <w:rsid w:val="00273FA0"/>
    <w:rsid w:val="00280C52"/>
    <w:rsid w:val="00283464"/>
    <w:rsid w:val="002863D9"/>
    <w:rsid w:val="002908AF"/>
    <w:rsid w:val="0029174B"/>
    <w:rsid w:val="002923FA"/>
    <w:rsid w:val="00293893"/>
    <w:rsid w:val="002A3A4C"/>
    <w:rsid w:val="002B15CA"/>
    <w:rsid w:val="002B28BE"/>
    <w:rsid w:val="002B2F84"/>
    <w:rsid w:val="002B3A60"/>
    <w:rsid w:val="002B777E"/>
    <w:rsid w:val="002C0103"/>
    <w:rsid w:val="002C057F"/>
    <w:rsid w:val="002C4007"/>
    <w:rsid w:val="002D0125"/>
    <w:rsid w:val="002D641E"/>
    <w:rsid w:val="002F361A"/>
    <w:rsid w:val="002F3CBF"/>
    <w:rsid w:val="002F48CA"/>
    <w:rsid w:val="002F6CFA"/>
    <w:rsid w:val="00303DC5"/>
    <w:rsid w:val="00307C4D"/>
    <w:rsid w:val="00311406"/>
    <w:rsid w:val="00312F43"/>
    <w:rsid w:val="00317F37"/>
    <w:rsid w:val="0032072E"/>
    <w:rsid w:val="0032188C"/>
    <w:rsid w:val="00325DEA"/>
    <w:rsid w:val="00326BE9"/>
    <w:rsid w:val="00332040"/>
    <w:rsid w:val="003321C9"/>
    <w:rsid w:val="0033702E"/>
    <w:rsid w:val="003420A1"/>
    <w:rsid w:val="003448B4"/>
    <w:rsid w:val="00344935"/>
    <w:rsid w:val="00351314"/>
    <w:rsid w:val="00354498"/>
    <w:rsid w:val="00355126"/>
    <w:rsid w:val="00356F1D"/>
    <w:rsid w:val="00362284"/>
    <w:rsid w:val="003640E3"/>
    <w:rsid w:val="00364B46"/>
    <w:rsid w:val="00372C2B"/>
    <w:rsid w:val="00375F2B"/>
    <w:rsid w:val="003950CA"/>
    <w:rsid w:val="0039747E"/>
    <w:rsid w:val="003A02EA"/>
    <w:rsid w:val="003A1786"/>
    <w:rsid w:val="003A4B38"/>
    <w:rsid w:val="003B0993"/>
    <w:rsid w:val="003C04E7"/>
    <w:rsid w:val="003C50D5"/>
    <w:rsid w:val="003C7E2D"/>
    <w:rsid w:val="003D0726"/>
    <w:rsid w:val="003D200E"/>
    <w:rsid w:val="003D4B50"/>
    <w:rsid w:val="003E14F9"/>
    <w:rsid w:val="003E19FC"/>
    <w:rsid w:val="003F7109"/>
    <w:rsid w:val="00404502"/>
    <w:rsid w:val="004145BA"/>
    <w:rsid w:val="00423223"/>
    <w:rsid w:val="00433FD3"/>
    <w:rsid w:val="004368BC"/>
    <w:rsid w:val="00442436"/>
    <w:rsid w:val="00447668"/>
    <w:rsid w:val="00450A31"/>
    <w:rsid w:val="00452D04"/>
    <w:rsid w:val="00452FC8"/>
    <w:rsid w:val="004558E3"/>
    <w:rsid w:val="004569AA"/>
    <w:rsid w:val="00457720"/>
    <w:rsid w:val="004646B1"/>
    <w:rsid w:val="0047213C"/>
    <w:rsid w:val="00483DFF"/>
    <w:rsid w:val="00484B3B"/>
    <w:rsid w:val="004B34B1"/>
    <w:rsid w:val="004C7CC6"/>
    <w:rsid w:val="004D50A4"/>
    <w:rsid w:val="004E544C"/>
    <w:rsid w:val="004E7EC3"/>
    <w:rsid w:val="004F010C"/>
    <w:rsid w:val="004F0299"/>
    <w:rsid w:val="004F6FC5"/>
    <w:rsid w:val="004F7AD4"/>
    <w:rsid w:val="00500959"/>
    <w:rsid w:val="005030A3"/>
    <w:rsid w:val="00503602"/>
    <w:rsid w:val="00506350"/>
    <w:rsid w:val="00522AED"/>
    <w:rsid w:val="005301B9"/>
    <w:rsid w:val="00535506"/>
    <w:rsid w:val="00541ABF"/>
    <w:rsid w:val="00553F91"/>
    <w:rsid w:val="0056058B"/>
    <w:rsid w:val="005631E7"/>
    <w:rsid w:val="00565685"/>
    <w:rsid w:val="005659AA"/>
    <w:rsid w:val="00567D35"/>
    <w:rsid w:val="0057015F"/>
    <w:rsid w:val="00573DAA"/>
    <w:rsid w:val="005775E6"/>
    <w:rsid w:val="005834F2"/>
    <w:rsid w:val="005852A8"/>
    <w:rsid w:val="00590A72"/>
    <w:rsid w:val="00591D1D"/>
    <w:rsid w:val="00594713"/>
    <w:rsid w:val="00594FBD"/>
    <w:rsid w:val="005A0FD6"/>
    <w:rsid w:val="005B4228"/>
    <w:rsid w:val="005B6F74"/>
    <w:rsid w:val="005C7333"/>
    <w:rsid w:val="005E09D1"/>
    <w:rsid w:val="005E13FC"/>
    <w:rsid w:val="005E3678"/>
    <w:rsid w:val="005E372E"/>
    <w:rsid w:val="005E4D4D"/>
    <w:rsid w:val="005F4715"/>
    <w:rsid w:val="00602C2D"/>
    <w:rsid w:val="00605A82"/>
    <w:rsid w:val="00610C70"/>
    <w:rsid w:val="00612443"/>
    <w:rsid w:val="006134A0"/>
    <w:rsid w:val="00613528"/>
    <w:rsid w:val="00622C13"/>
    <w:rsid w:val="00631118"/>
    <w:rsid w:val="00631950"/>
    <w:rsid w:val="0063349E"/>
    <w:rsid w:val="006350FD"/>
    <w:rsid w:val="00635C84"/>
    <w:rsid w:val="0065444B"/>
    <w:rsid w:val="006557D3"/>
    <w:rsid w:val="00664E6D"/>
    <w:rsid w:val="00667151"/>
    <w:rsid w:val="00675C2C"/>
    <w:rsid w:val="00676681"/>
    <w:rsid w:val="00676D08"/>
    <w:rsid w:val="00676E95"/>
    <w:rsid w:val="00681B66"/>
    <w:rsid w:val="0068468E"/>
    <w:rsid w:val="00692153"/>
    <w:rsid w:val="00692362"/>
    <w:rsid w:val="006934D7"/>
    <w:rsid w:val="00696E12"/>
    <w:rsid w:val="006979B3"/>
    <w:rsid w:val="006A3F8D"/>
    <w:rsid w:val="006A6BF8"/>
    <w:rsid w:val="006B1CBE"/>
    <w:rsid w:val="006B5043"/>
    <w:rsid w:val="006B5D70"/>
    <w:rsid w:val="006C1506"/>
    <w:rsid w:val="006C15C7"/>
    <w:rsid w:val="006C2978"/>
    <w:rsid w:val="006C7DB9"/>
    <w:rsid w:val="006D461C"/>
    <w:rsid w:val="006E7C78"/>
    <w:rsid w:val="006E7CA3"/>
    <w:rsid w:val="006F2ED9"/>
    <w:rsid w:val="006F3FCD"/>
    <w:rsid w:val="006F4258"/>
    <w:rsid w:val="00703F87"/>
    <w:rsid w:val="00704099"/>
    <w:rsid w:val="007050C4"/>
    <w:rsid w:val="00722554"/>
    <w:rsid w:val="00726308"/>
    <w:rsid w:val="00727894"/>
    <w:rsid w:val="00727FC7"/>
    <w:rsid w:val="00730833"/>
    <w:rsid w:val="0073227C"/>
    <w:rsid w:val="007341FC"/>
    <w:rsid w:val="00736918"/>
    <w:rsid w:val="00746C16"/>
    <w:rsid w:val="0075054D"/>
    <w:rsid w:val="00775849"/>
    <w:rsid w:val="00776FE0"/>
    <w:rsid w:val="00777C0D"/>
    <w:rsid w:val="0078074A"/>
    <w:rsid w:val="00783AC1"/>
    <w:rsid w:val="00786D0D"/>
    <w:rsid w:val="00796825"/>
    <w:rsid w:val="00796E2F"/>
    <w:rsid w:val="007A2ACB"/>
    <w:rsid w:val="007B3BCA"/>
    <w:rsid w:val="007C117F"/>
    <w:rsid w:val="007C4816"/>
    <w:rsid w:val="007C6315"/>
    <w:rsid w:val="007D0118"/>
    <w:rsid w:val="007E1A8D"/>
    <w:rsid w:val="007E1EAB"/>
    <w:rsid w:val="007E638C"/>
    <w:rsid w:val="0080096E"/>
    <w:rsid w:val="0080563B"/>
    <w:rsid w:val="0080589C"/>
    <w:rsid w:val="0081079D"/>
    <w:rsid w:val="008205DE"/>
    <w:rsid w:val="00827F99"/>
    <w:rsid w:val="00831BCA"/>
    <w:rsid w:val="00841039"/>
    <w:rsid w:val="008733C8"/>
    <w:rsid w:val="00876707"/>
    <w:rsid w:val="00883B00"/>
    <w:rsid w:val="008847A5"/>
    <w:rsid w:val="008B10C6"/>
    <w:rsid w:val="008B162D"/>
    <w:rsid w:val="008B2378"/>
    <w:rsid w:val="008B4CDE"/>
    <w:rsid w:val="008B6193"/>
    <w:rsid w:val="008D3182"/>
    <w:rsid w:val="008D40A9"/>
    <w:rsid w:val="008D4C49"/>
    <w:rsid w:val="008E181C"/>
    <w:rsid w:val="008F1686"/>
    <w:rsid w:val="008F2BD4"/>
    <w:rsid w:val="008F7542"/>
    <w:rsid w:val="00900D10"/>
    <w:rsid w:val="00903228"/>
    <w:rsid w:val="00907F08"/>
    <w:rsid w:val="00910230"/>
    <w:rsid w:val="00911FF9"/>
    <w:rsid w:val="00914A4B"/>
    <w:rsid w:val="0091561D"/>
    <w:rsid w:val="009173A6"/>
    <w:rsid w:val="00922853"/>
    <w:rsid w:val="00924258"/>
    <w:rsid w:val="0093011A"/>
    <w:rsid w:val="00930B55"/>
    <w:rsid w:val="00935D30"/>
    <w:rsid w:val="009364C6"/>
    <w:rsid w:val="00943D03"/>
    <w:rsid w:val="009454C3"/>
    <w:rsid w:val="00952396"/>
    <w:rsid w:val="00953BE2"/>
    <w:rsid w:val="00962CF8"/>
    <w:rsid w:val="009738DA"/>
    <w:rsid w:val="00982A7B"/>
    <w:rsid w:val="009A1707"/>
    <w:rsid w:val="009A1FE8"/>
    <w:rsid w:val="009A764E"/>
    <w:rsid w:val="009A7D43"/>
    <w:rsid w:val="009B0ADF"/>
    <w:rsid w:val="009B5714"/>
    <w:rsid w:val="009B6579"/>
    <w:rsid w:val="009C3940"/>
    <w:rsid w:val="009D31C1"/>
    <w:rsid w:val="009D4715"/>
    <w:rsid w:val="009D47F6"/>
    <w:rsid w:val="009D51A5"/>
    <w:rsid w:val="009E508C"/>
    <w:rsid w:val="009F39C9"/>
    <w:rsid w:val="009F52A1"/>
    <w:rsid w:val="00A160EC"/>
    <w:rsid w:val="00A16322"/>
    <w:rsid w:val="00A16E8D"/>
    <w:rsid w:val="00A2528F"/>
    <w:rsid w:val="00A3403E"/>
    <w:rsid w:val="00A34365"/>
    <w:rsid w:val="00A35A46"/>
    <w:rsid w:val="00A400CE"/>
    <w:rsid w:val="00A41908"/>
    <w:rsid w:val="00A46433"/>
    <w:rsid w:val="00A54665"/>
    <w:rsid w:val="00A558F8"/>
    <w:rsid w:val="00A562C1"/>
    <w:rsid w:val="00A577C0"/>
    <w:rsid w:val="00A61B74"/>
    <w:rsid w:val="00A62919"/>
    <w:rsid w:val="00A646DB"/>
    <w:rsid w:val="00A66A64"/>
    <w:rsid w:val="00A749A0"/>
    <w:rsid w:val="00A770D8"/>
    <w:rsid w:val="00A808AC"/>
    <w:rsid w:val="00A93090"/>
    <w:rsid w:val="00A93A3F"/>
    <w:rsid w:val="00A965A7"/>
    <w:rsid w:val="00AB5709"/>
    <w:rsid w:val="00AB6AF7"/>
    <w:rsid w:val="00AC4A4C"/>
    <w:rsid w:val="00AD0865"/>
    <w:rsid w:val="00AD2316"/>
    <w:rsid w:val="00AD2C24"/>
    <w:rsid w:val="00AE60FC"/>
    <w:rsid w:val="00AE6FBE"/>
    <w:rsid w:val="00AF293A"/>
    <w:rsid w:val="00AF4569"/>
    <w:rsid w:val="00B15D43"/>
    <w:rsid w:val="00B168E8"/>
    <w:rsid w:val="00B2103B"/>
    <w:rsid w:val="00B25C38"/>
    <w:rsid w:val="00B25F13"/>
    <w:rsid w:val="00B3304E"/>
    <w:rsid w:val="00B345CE"/>
    <w:rsid w:val="00B363E0"/>
    <w:rsid w:val="00B42B75"/>
    <w:rsid w:val="00B477D9"/>
    <w:rsid w:val="00B520DA"/>
    <w:rsid w:val="00B52A81"/>
    <w:rsid w:val="00B54B06"/>
    <w:rsid w:val="00B55D3B"/>
    <w:rsid w:val="00B610EF"/>
    <w:rsid w:val="00B61DDF"/>
    <w:rsid w:val="00B62874"/>
    <w:rsid w:val="00B640AB"/>
    <w:rsid w:val="00B657BC"/>
    <w:rsid w:val="00B65D9A"/>
    <w:rsid w:val="00B749FA"/>
    <w:rsid w:val="00B832E4"/>
    <w:rsid w:val="00B83323"/>
    <w:rsid w:val="00B925A3"/>
    <w:rsid w:val="00B925D2"/>
    <w:rsid w:val="00B92DC4"/>
    <w:rsid w:val="00B931C1"/>
    <w:rsid w:val="00B96A74"/>
    <w:rsid w:val="00BA63C8"/>
    <w:rsid w:val="00BA76FB"/>
    <w:rsid w:val="00BD1BE5"/>
    <w:rsid w:val="00BD6AB8"/>
    <w:rsid w:val="00BD7231"/>
    <w:rsid w:val="00BF59A7"/>
    <w:rsid w:val="00BF6A45"/>
    <w:rsid w:val="00C014DF"/>
    <w:rsid w:val="00C0189D"/>
    <w:rsid w:val="00C0371F"/>
    <w:rsid w:val="00C1234F"/>
    <w:rsid w:val="00C16E09"/>
    <w:rsid w:val="00C229C5"/>
    <w:rsid w:val="00C302A8"/>
    <w:rsid w:val="00C35A6C"/>
    <w:rsid w:val="00C406F9"/>
    <w:rsid w:val="00C429D7"/>
    <w:rsid w:val="00C44C31"/>
    <w:rsid w:val="00C46112"/>
    <w:rsid w:val="00C51CA3"/>
    <w:rsid w:val="00C53C8E"/>
    <w:rsid w:val="00C578E2"/>
    <w:rsid w:val="00C61F3B"/>
    <w:rsid w:val="00C64534"/>
    <w:rsid w:val="00C67E38"/>
    <w:rsid w:val="00C70970"/>
    <w:rsid w:val="00C71933"/>
    <w:rsid w:val="00C72C92"/>
    <w:rsid w:val="00C73B1E"/>
    <w:rsid w:val="00C74714"/>
    <w:rsid w:val="00C825D4"/>
    <w:rsid w:val="00C87D16"/>
    <w:rsid w:val="00C87DD1"/>
    <w:rsid w:val="00C9208F"/>
    <w:rsid w:val="00C9247B"/>
    <w:rsid w:val="00C9262C"/>
    <w:rsid w:val="00CA542D"/>
    <w:rsid w:val="00CA6379"/>
    <w:rsid w:val="00CA7955"/>
    <w:rsid w:val="00CB2E6A"/>
    <w:rsid w:val="00CB5BBD"/>
    <w:rsid w:val="00CC0E52"/>
    <w:rsid w:val="00CC1550"/>
    <w:rsid w:val="00CC5DE7"/>
    <w:rsid w:val="00CC5E9B"/>
    <w:rsid w:val="00CD1320"/>
    <w:rsid w:val="00CD59AF"/>
    <w:rsid w:val="00CE105A"/>
    <w:rsid w:val="00CE2850"/>
    <w:rsid w:val="00CE7352"/>
    <w:rsid w:val="00CE7F8A"/>
    <w:rsid w:val="00CF057B"/>
    <w:rsid w:val="00CF0AA0"/>
    <w:rsid w:val="00CF2B27"/>
    <w:rsid w:val="00CF3DD6"/>
    <w:rsid w:val="00CF78B1"/>
    <w:rsid w:val="00D027DD"/>
    <w:rsid w:val="00D0346A"/>
    <w:rsid w:val="00D146CB"/>
    <w:rsid w:val="00D22910"/>
    <w:rsid w:val="00D34646"/>
    <w:rsid w:val="00D35422"/>
    <w:rsid w:val="00D4023C"/>
    <w:rsid w:val="00D5231E"/>
    <w:rsid w:val="00D55B6D"/>
    <w:rsid w:val="00D56983"/>
    <w:rsid w:val="00D62E19"/>
    <w:rsid w:val="00D63790"/>
    <w:rsid w:val="00D66FEE"/>
    <w:rsid w:val="00D80C9E"/>
    <w:rsid w:val="00D812EF"/>
    <w:rsid w:val="00D903B1"/>
    <w:rsid w:val="00D94C25"/>
    <w:rsid w:val="00D9520F"/>
    <w:rsid w:val="00D96D99"/>
    <w:rsid w:val="00DA2A25"/>
    <w:rsid w:val="00DA41F5"/>
    <w:rsid w:val="00DA6907"/>
    <w:rsid w:val="00DB442C"/>
    <w:rsid w:val="00DC2149"/>
    <w:rsid w:val="00DD1966"/>
    <w:rsid w:val="00DE432C"/>
    <w:rsid w:val="00DE4F67"/>
    <w:rsid w:val="00E01F8F"/>
    <w:rsid w:val="00E0361B"/>
    <w:rsid w:val="00E06A9E"/>
    <w:rsid w:val="00E114E8"/>
    <w:rsid w:val="00E14581"/>
    <w:rsid w:val="00E147D2"/>
    <w:rsid w:val="00E155D7"/>
    <w:rsid w:val="00E16AC5"/>
    <w:rsid w:val="00E2006C"/>
    <w:rsid w:val="00E22E60"/>
    <w:rsid w:val="00E24B89"/>
    <w:rsid w:val="00E33063"/>
    <w:rsid w:val="00E33B78"/>
    <w:rsid w:val="00E43A0D"/>
    <w:rsid w:val="00E47569"/>
    <w:rsid w:val="00E50E23"/>
    <w:rsid w:val="00E5632B"/>
    <w:rsid w:val="00E60348"/>
    <w:rsid w:val="00E65DBE"/>
    <w:rsid w:val="00E701BE"/>
    <w:rsid w:val="00E7119E"/>
    <w:rsid w:val="00E75BA6"/>
    <w:rsid w:val="00E7744B"/>
    <w:rsid w:val="00E9441D"/>
    <w:rsid w:val="00E946A4"/>
    <w:rsid w:val="00EA546D"/>
    <w:rsid w:val="00EA62B0"/>
    <w:rsid w:val="00EB03C5"/>
    <w:rsid w:val="00EB42C2"/>
    <w:rsid w:val="00EC4F38"/>
    <w:rsid w:val="00EC6C87"/>
    <w:rsid w:val="00ED2E81"/>
    <w:rsid w:val="00ED4B1E"/>
    <w:rsid w:val="00ED5CA6"/>
    <w:rsid w:val="00ED6B28"/>
    <w:rsid w:val="00ED7185"/>
    <w:rsid w:val="00ED7E22"/>
    <w:rsid w:val="00EE1A06"/>
    <w:rsid w:val="00EE20D2"/>
    <w:rsid w:val="00EE5A2B"/>
    <w:rsid w:val="00EE5BBC"/>
    <w:rsid w:val="00F01F69"/>
    <w:rsid w:val="00F01FC0"/>
    <w:rsid w:val="00F0305E"/>
    <w:rsid w:val="00F058CC"/>
    <w:rsid w:val="00F23318"/>
    <w:rsid w:val="00F23833"/>
    <w:rsid w:val="00F25632"/>
    <w:rsid w:val="00F343D4"/>
    <w:rsid w:val="00F36256"/>
    <w:rsid w:val="00F37E03"/>
    <w:rsid w:val="00F4034D"/>
    <w:rsid w:val="00F411DC"/>
    <w:rsid w:val="00F43BD3"/>
    <w:rsid w:val="00F57F6E"/>
    <w:rsid w:val="00F675A7"/>
    <w:rsid w:val="00F7104C"/>
    <w:rsid w:val="00F76BA7"/>
    <w:rsid w:val="00F770DE"/>
    <w:rsid w:val="00F77503"/>
    <w:rsid w:val="00F8058C"/>
    <w:rsid w:val="00F805B5"/>
    <w:rsid w:val="00F80B36"/>
    <w:rsid w:val="00F814DF"/>
    <w:rsid w:val="00F82FA3"/>
    <w:rsid w:val="00F86DE4"/>
    <w:rsid w:val="00FA23BD"/>
    <w:rsid w:val="00FA3F5C"/>
    <w:rsid w:val="00FA70C2"/>
    <w:rsid w:val="00FB26ED"/>
    <w:rsid w:val="00FB6CAF"/>
    <w:rsid w:val="00FC2240"/>
    <w:rsid w:val="00FC4FC9"/>
    <w:rsid w:val="00FC6C26"/>
    <w:rsid w:val="00FC74BC"/>
    <w:rsid w:val="00FC7CBA"/>
    <w:rsid w:val="00FD2E1A"/>
    <w:rsid w:val="00FE02AE"/>
    <w:rsid w:val="00FE2612"/>
    <w:rsid w:val="00FE421A"/>
    <w:rsid w:val="00FE4585"/>
    <w:rsid w:val="00FF0B50"/>
    <w:rsid w:val="00FF2233"/>
    <w:rsid w:val="00FF3F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93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62C1"/>
    <w:pPr>
      <w:ind w:left="720"/>
      <w:contextualSpacing/>
    </w:pPr>
  </w:style>
  <w:style w:type="paragraph" w:styleId="Header">
    <w:name w:val="header"/>
    <w:basedOn w:val="Normal"/>
    <w:link w:val="HeaderChar"/>
    <w:uiPriority w:val="99"/>
    <w:semiHidden/>
    <w:unhideWhenUsed/>
    <w:rsid w:val="00ED5CA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D5CA6"/>
  </w:style>
  <w:style w:type="paragraph" w:styleId="Footer">
    <w:name w:val="footer"/>
    <w:basedOn w:val="Normal"/>
    <w:link w:val="FooterChar"/>
    <w:uiPriority w:val="99"/>
    <w:semiHidden/>
    <w:unhideWhenUsed/>
    <w:rsid w:val="00ED5CA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D5CA6"/>
  </w:style>
  <w:style w:type="character" w:styleId="CommentReference">
    <w:name w:val="annotation reference"/>
    <w:basedOn w:val="DefaultParagraphFont"/>
    <w:uiPriority w:val="99"/>
    <w:semiHidden/>
    <w:unhideWhenUsed/>
    <w:rsid w:val="00567D35"/>
    <w:rPr>
      <w:sz w:val="16"/>
      <w:szCs w:val="16"/>
    </w:rPr>
  </w:style>
  <w:style w:type="paragraph" w:styleId="CommentText">
    <w:name w:val="annotation text"/>
    <w:basedOn w:val="Normal"/>
    <w:link w:val="CommentTextChar"/>
    <w:uiPriority w:val="99"/>
    <w:semiHidden/>
    <w:unhideWhenUsed/>
    <w:rsid w:val="00567D35"/>
    <w:pPr>
      <w:spacing w:line="240" w:lineRule="auto"/>
    </w:pPr>
    <w:rPr>
      <w:sz w:val="20"/>
      <w:szCs w:val="20"/>
    </w:rPr>
  </w:style>
  <w:style w:type="character" w:customStyle="1" w:styleId="CommentTextChar">
    <w:name w:val="Comment Text Char"/>
    <w:basedOn w:val="DefaultParagraphFont"/>
    <w:link w:val="CommentText"/>
    <w:uiPriority w:val="99"/>
    <w:semiHidden/>
    <w:rsid w:val="00567D35"/>
    <w:rPr>
      <w:sz w:val="20"/>
      <w:szCs w:val="20"/>
    </w:rPr>
  </w:style>
  <w:style w:type="paragraph" w:styleId="CommentSubject">
    <w:name w:val="annotation subject"/>
    <w:basedOn w:val="CommentText"/>
    <w:next w:val="CommentText"/>
    <w:link w:val="CommentSubjectChar"/>
    <w:uiPriority w:val="99"/>
    <w:semiHidden/>
    <w:unhideWhenUsed/>
    <w:rsid w:val="00567D35"/>
    <w:rPr>
      <w:b/>
      <w:bCs/>
    </w:rPr>
  </w:style>
  <w:style w:type="character" w:customStyle="1" w:styleId="CommentSubjectChar">
    <w:name w:val="Comment Subject Char"/>
    <w:basedOn w:val="CommentTextChar"/>
    <w:link w:val="CommentSubject"/>
    <w:uiPriority w:val="99"/>
    <w:semiHidden/>
    <w:rsid w:val="00567D35"/>
    <w:rPr>
      <w:b/>
      <w:bCs/>
      <w:sz w:val="20"/>
      <w:szCs w:val="20"/>
    </w:rPr>
  </w:style>
  <w:style w:type="paragraph" w:styleId="BalloonText">
    <w:name w:val="Balloon Text"/>
    <w:basedOn w:val="Normal"/>
    <w:link w:val="BalloonTextChar"/>
    <w:uiPriority w:val="99"/>
    <w:semiHidden/>
    <w:unhideWhenUsed/>
    <w:rsid w:val="00567D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7D3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62C1"/>
    <w:pPr>
      <w:ind w:left="720"/>
      <w:contextualSpacing/>
    </w:pPr>
  </w:style>
  <w:style w:type="paragraph" w:styleId="Header">
    <w:name w:val="header"/>
    <w:basedOn w:val="Normal"/>
    <w:link w:val="HeaderChar"/>
    <w:uiPriority w:val="99"/>
    <w:semiHidden/>
    <w:unhideWhenUsed/>
    <w:rsid w:val="00ED5CA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D5CA6"/>
  </w:style>
  <w:style w:type="paragraph" w:styleId="Footer">
    <w:name w:val="footer"/>
    <w:basedOn w:val="Normal"/>
    <w:link w:val="FooterChar"/>
    <w:uiPriority w:val="99"/>
    <w:semiHidden/>
    <w:unhideWhenUsed/>
    <w:rsid w:val="00ED5CA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D5CA6"/>
  </w:style>
  <w:style w:type="character" w:styleId="CommentReference">
    <w:name w:val="annotation reference"/>
    <w:basedOn w:val="DefaultParagraphFont"/>
    <w:uiPriority w:val="99"/>
    <w:semiHidden/>
    <w:unhideWhenUsed/>
    <w:rsid w:val="00567D35"/>
    <w:rPr>
      <w:sz w:val="16"/>
      <w:szCs w:val="16"/>
    </w:rPr>
  </w:style>
  <w:style w:type="paragraph" w:styleId="CommentText">
    <w:name w:val="annotation text"/>
    <w:basedOn w:val="Normal"/>
    <w:link w:val="CommentTextChar"/>
    <w:uiPriority w:val="99"/>
    <w:semiHidden/>
    <w:unhideWhenUsed/>
    <w:rsid w:val="00567D35"/>
    <w:pPr>
      <w:spacing w:line="240" w:lineRule="auto"/>
    </w:pPr>
    <w:rPr>
      <w:sz w:val="20"/>
      <w:szCs w:val="20"/>
    </w:rPr>
  </w:style>
  <w:style w:type="character" w:customStyle="1" w:styleId="CommentTextChar">
    <w:name w:val="Comment Text Char"/>
    <w:basedOn w:val="DefaultParagraphFont"/>
    <w:link w:val="CommentText"/>
    <w:uiPriority w:val="99"/>
    <w:semiHidden/>
    <w:rsid w:val="00567D35"/>
    <w:rPr>
      <w:sz w:val="20"/>
      <w:szCs w:val="20"/>
    </w:rPr>
  </w:style>
  <w:style w:type="paragraph" w:styleId="CommentSubject">
    <w:name w:val="annotation subject"/>
    <w:basedOn w:val="CommentText"/>
    <w:next w:val="CommentText"/>
    <w:link w:val="CommentSubjectChar"/>
    <w:uiPriority w:val="99"/>
    <w:semiHidden/>
    <w:unhideWhenUsed/>
    <w:rsid w:val="00567D35"/>
    <w:rPr>
      <w:b/>
      <w:bCs/>
    </w:rPr>
  </w:style>
  <w:style w:type="character" w:customStyle="1" w:styleId="CommentSubjectChar">
    <w:name w:val="Comment Subject Char"/>
    <w:basedOn w:val="CommentTextChar"/>
    <w:link w:val="CommentSubject"/>
    <w:uiPriority w:val="99"/>
    <w:semiHidden/>
    <w:rsid w:val="00567D35"/>
    <w:rPr>
      <w:b/>
      <w:bCs/>
      <w:sz w:val="20"/>
      <w:szCs w:val="20"/>
    </w:rPr>
  </w:style>
  <w:style w:type="paragraph" w:styleId="BalloonText">
    <w:name w:val="Balloon Text"/>
    <w:basedOn w:val="Normal"/>
    <w:link w:val="BalloonTextChar"/>
    <w:uiPriority w:val="99"/>
    <w:semiHidden/>
    <w:unhideWhenUsed/>
    <w:rsid w:val="00567D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7D3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94F314-25ED-4CD8-942B-DE4BBEA733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431</Words>
  <Characters>2463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dc:creator>
  <cp:lastModifiedBy>Treasurer</cp:lastModifiedBy>
  <cp:revision>2</cp:revision>
  <cp:lastPrinted>2016-08-25T20:36:00Z</cp:lastPrinted>
  <dcterms:created xsi:type="dcterms:W3CDTF">2017-08-18T19:42:00Z</dcterms:created>
  <dcterms:modified xsi:type="dcterms:W3CDTF">2017-08-18T19:42:00Z</dcterms:modified>
</cp:coreProperties>
</file>